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6EA7" w:rsidRPr="00A17333" w:rsidRDefault="00BA6EA7">
      <w:pPr>
        <w:rPr>
          <w:b/>
          <w:sz w:val="20"/>
          <w:szCs w:val="20"/>
        </w:rPr>
      </w:pPr>
    </w:p>
    <w:p w:rsidR="00706B7C" w:rsidRPr="00207850" w:rsidRDefault="00706B7C" w:rsidP="00706B7C">
      <w:pPr>
        <w:rPr>
          <w:rStyle w:val="Absatz-Standardschriftart1"/>
        </w:rPr>
      </w:pPr>
    </w:p>
    <w:p w:rsidR="00706B7C" w:rsidRDefault="00706B7C" w:rsidP="00706B7C">
      <w:pPr>
        <w:spacing w:before="60"/>
        <w:rPr>
          <w:rFonts w:cs="Arial"/>
          <w:b/>
          <w:sz w:val="20"/>
          <w:szCs w:val="20"/>
        </w:rPr>
      </w:pPr>
      <w:r w:rsidRPr="00F14424">
        <w:rPr>
          <w:rFonts w:cs="Arial"/>
          <w:b/>
          <w:sz w:val="20"/>
          <w:szCs w:val="20"/>
        </w:rPr>
        <w:t>PRESSEMITTEILUNG</w:t>
      </w:r>
    </w:p>
    <w:p w:rsidR="00706B7C" w:rsidRDefault="00706B7C" w:rsidP="00706B7C">
      <w:pPr>
        <w:spacing w:before="60"/>
        <w:rPr>
          <w:rFonts w:cs="Arial"/>
          <w:b/>
          <w:sz w:val="20"/>
          <w:szCs w:val="20"/>
        </w:rPr>
      </w:pPr>
    </w:p>
    <w:p w:rsidR="00AF2D06" w:rsidRPr="00C25288" w:rsidRDefault="00AF2D06" w:rsidP="00AF2D06">
      <w:pPr>
        <w:spacing w:before="60"/>
        <w:rPr>
          <w:b/>
          <w:bCs/>
          <w:sz w:val="20"/>
          <w:szCs w:val="20"/>
        </w:rPr>
      </w:pPr>
    </w:p>
    <w:p w:rsidR="00AF2D06" w:rsidRPr="00C25288" w:rsidRDefault="00AF2D06" w:rsidP="00AF2D06">
      <w:pPr>
        <w:spacing w:before="60"/>
        <w:rPr>
          <w:sz w:val="20"/>
          <w:szCs w:val="20"/>
        </w:rPr>
      </w:pPr>
      <w:r w:rsidRPr="00C25288">
        <w:rPr>
          <w:sz w:val="20"/>
          <w:szCs w:val="20"/>
        </w:rPr>
        <w:t xml:space="preserve">16. </w:t>
      </w:r>
      <w:r>
        <w:rPr>
          <w:sz w:val="20"/>
          <w:szCs w:val="20"/>
        </w:rPr>
        <w:t xml:space="preserve">Januar 2017 </w:t>
      </w:r>
    </w:p>
    <w:p w:rsidR="00AF2D06" w:rsidRPr="00C25288" w:rsidRDefault="00AF2D06" w:rsidP="00AF2D06">
      <w:pPr>
        <w:spacing w:before="60"/>
        <w:rPr>
          <w:sz w:val="20"/>
          <w:szCs w:val="20"/>
        </w:rPr>
      </w:pPr>
    </w:p>
    <w:p w:rsidR="00AF2D06" w:rsidRPr="00AA3C36" w:rsidRDefault="00AA3C36" w:rsidP="00AF2D06">
      <w:pPr>
        <w:rPr>
          <w:rFonts w:cs="Arial"/>
          <w:b/>
          <w:lang w:val="en-US"/>
        </w:rPr>
      </w:pPr>
      <w:proofErr w:type="spellStart"/>
      <w:r w:rsidRPr="00AA3C36">
        <w:rPr>
          <w:rFonts w:cs="Arial"/>
          <w:b/>
          <w:lang w:val="en-US"/>
        </w:rPr>
        <w:t>Parklift</w:t>
      </w:r>
      <w:proofErr w:type="spellEnd"/>
      <w:r w:rsidRPr="00AA3C36">
        <w:rPr>
          <w:rFonts w:cs="Arial"/>
          <w:b/>
          <w:lang w:val="en-US"/>
        </w:rPr>
        <w:t xml:space="preserve"> 450 – The Latest Addition </w:t>
      </w:r>
      <w:r w:rsidR="00AF2D06" w:rsidRPr="00AA3C36">
        <w:rPr>
          <w:rFonts w:cs="Arial"/>
          <w:b/>
          <w:lang w:val="en-US"/>
        </w:rPr>
        <w:t xml:space="preserve"> </w:t>
      </w:r>
    </w:p>
    <w:p w:rsidR="00AF2D06" w:rsidRPr="00AA3C36" w:rsidRDefault="00AF2D06" w:rsidP="00AF2D06">
      <w:pPr>
        <w:spacing w:before="60"/>
        <w:rPr>
          <w:sz w:val="20"/>
          <w:szCs w:val="20"/>
          <w:lang w:val="en-US"/>
        </w:rPr>
      </w:pPr>
    </w:p>
    <w:p w:rsidR="00AA3C36" w:rsidRPr="00AA3C36" w:rsidRDefault="00AA3C36" w:rsidP="00AA3C36">
      <w:pPr>
        <w:rPr>
          <w:rFonts w:cs="Arial"/>
          <w:b/>
          <w:lang w:val="en-US"/>
        </w:rPr>
      </w:pPr>
      <w:r w:rsidRPr="00AA3C36">
        <w:rPr>
          <w:rFonts w:cs="Arial"/>
          <w:b/>
          <w:lang w:val="en-US"/>
        </w:rPr>
        <w:t xml:space="preserve">The new </w:t>
      </w:r>
      <w:proofErr w:type="spellStart"/>
      <w:r w:rsidRPr="00AA3C36">
        <w:rPr>
          <w:rFonts w:cs="Arial"/>
          <w:b/>
          <w:lang w:val="en-US"/>
        </w:rPr>
        <w:t>Parklift</w:t>
      </w:r>
      <w:proofErr w:type="spellEnd"/>
      <w:r w:rsidRPr="00AA3C36">
        <w:rPr>
          <w:rFonts w:cs="Arial"/>
          <w:b/>
          <w:lang w:val="en-US"/>
        </w:rPr>
        <w:t xml:space="preserve"> 450 is designed to replace its predecessor, the </w:t>
      </w:r>
      <w:proofErr w:type="spellStart"/>
      <w:r w:rsidRPr="00AA3C36">
        <w:rPr>
          <w:rFonts w:cs="Arial"/>
          <w:b/>
          <w:lang w:val="en-US"/>
        </w:rPr>
        <w:t>Parklift</w:t>
      </w:r>
      <w:proofErr w:type="spellEnd"/>
      <w:r w:rsidRPr="00AA3C36">
        <w:rPr>
          <w:rFonts w:cs="Arial"/>
          <w:b/>
          <w:lang w:val="en-US"/>
        </w:rPr>
        <w:t xml:space="preserve"> 440. The advantages of this newly redeveloped system lie in the reduced installation dimensions, while the vehicle dimensions remain unchanged.</w:t>
      </w:r>
    </w:p>
    <w:p w:rsidR="00AF2D06" w:rsidRPr="00AA3C36" w:rsidRDefault="00AF2D06" w:rsidP="00AF2D06">
      <w:pPr>
        <w:rPr>
          <w:lang w:val="en-US"/>
        </w:rPr>
      </w:pPr>
    </w:p>
    <w:p w:rsidR="00AF2D06" w:rsidRPr="005C3D78" w:rsidRDefault="005C3D78" w:rsidP="00AF2D06">
      <w:r>
        <w:rPr>
          <w:noProof/>
          <w:lang w:eastAsia="de-DE"/>
        </w:rPr>
        <w:drawing>
          <wp:inline distT="0" distB="0" distL="0" distR="0" wp14:anchorId="29B1D95D" wp14:editId="26EC9842">
            <wp:extent cx="3445150" cy="288000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450-200-35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45150" cy="2880000"/>
                    </a:xfrm>
                    <a:prstGeom prst="rect">
                      <a:avLst/>
                    </a:prstGeom>
                  </pic:spPr>
                </pic:pic>
              </a:graphicData>
            </a:graphic>
          </wp:inline>
        </w:drawing>
      </w:r>
      <w:r>
        <w:rPr>
          <w:noProof/>
          <w:lang w:eastAsia="de-DE"/>
        </w:rPr>
        <w:drawing>
          <wp:inline distT="0" distB="0" distL="0" distR="0" wp14:anchorId="17647646" wp14:editId="041A119B">
            <wp:extent cx="2026008" cy="273600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age-angehob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6008" cy="2736000"/>
                    </a:xfrm>
                    <a:prstGeom prst="rect">
                      <a:avLst/>
                    </a:prstGeom>
                  </pic:spPr>
                </pic:pic>
              </a:graphicData>
            </a:graphic>
          </wp:inline>
        </w:drawing>
      </w:r>
      <w:r w:rsidRPr="005C3D78">
        <w:t xml:space="preserve">   </w:t>
      </w:r>
    </w:p>
    <w:p w:rsidR="005C3D78" w:rsidRPr="00AA3C36" w:rsidRDefault="005C3D78" w:rsidP="00AF2D06">
      <w:pPr>
        <w:rPr>
          <w:i/>
          <w:sz w:val="12"/>
          <w:lang w:val="en-US"/>
        </w:rPr>
      </w:pPr>
      <w:proofErr w:type="spellStart"/>
      <w:r w:rsidRPr="00AA3C36">
        <w:rPr>
          <w:i/>
          <w:sz w:val="12"/>
          <w:lang w:val="en-US"/>
        </w:rPr>
        <w:t>Parklift</w:t>
      </w:r>
      <w:proofErr w:type="spellEnd"/>
      <w:r w:rsidRPr="00AA3C36">
        <w:rPr>
          <w:i/>
          <w:sz w:val="12"/>
          <w:lang w:val="en-US"/>
        </w:rPr>
        <w:t xml:space="preserve"> 450 </w:t>
      </w:r>
      <w:r w:rsidR="00AA3C36" w:rsidRPr="00AA3C36">
        <w:rPr>
          <w:i/>
          <w:sz w:val="12"/>
          <w:lang w:val="en-US"/>
        </w:rPr>
        <w:t xml:space="preserve">with a pit depth of 200 cm and clear height above the entrance level of </w:t>
      </w:r>
      <w:r w:rsidRPr="00AA3C36">
        <w:rPr>
          <w:i/>
          <w:sz w:val="12"/>
          <w:lang w:val="en-US"/>
        </w:rPr>
        <w:t xml:space="preserve">350 cm, </w:t>
      </w:r>
    </w:p>
    <w:p w:rsidR="00AF2D06" w:rsidRPr="00AA3C36" w:rsidRDefault="00AA3C36" w:rsidP="00AF2D06">
      <w:pPr>
        <w:rPr>
          <w:i/>
          <w:sz w:val="12"/>
          <w:lang w:val="en-US"/>
        </w:rPr>
      </w:pPr>
      <w:proofErr w:type="gramStart"/>
      <w:r>
        <w:rPr>
          <w:i/>
          <w:sz w:val="12"/>
          <w:lang w:val="en-US"/>
        </w:rPr>
        <w:t>offer</w:t>
      </w:r>
      <w:proofErr w:type="gramEnd"/>
      <w:r>
        <w:rPr>
          <w:i/>
          <w:sz w:val="12"/>
          <w:lang w:val="en-US"/>
        </w:rPr>
        <w:t xml:space="preserve"> cars with a height of 150 cm and 180 cm comfortable parking places. </w:t>
      </w:r>
      <w:r w:rsidR="005C3D78" w:rsidRPr="00AA3C36">
        <w:rPr>
          <w:i/>
          <w:sz w:val="12"/>
          <w:lang w:val="en-US"/>
        </w:rPr>
        <w:t xml:space="preserve"> </w:t>
      </w:r>
    </w:p>
    <w:p w:rsidR="00AA3C36" w:rsidRDefault="00AA3C36" w:rsidP="00AA3C36">
      <w:pPr>
        <w:pStyle w:val="StandardWeb"/>
        <w:spacing w:before="0" w:beforeAutospacing="0" w:after="0" w:afterAutospacing="0"/>
        <w:rPr>
          <w:rFonts w:ascii="Arial" w:hAnsi="Arial" w:cs="Arial"/>
          <w:sz w:val="22"/>
          <w:lang w:val="en-US"/>
        </w:rPr>
      </w:pPr>
    </w:p>
    <w:p w:rsidR="00AA3C36" w:rsidRDefault="00AA3C36" w:rsidP="00AA3C36">
      <w:pPr>
        <w:pStyle w:val="StandardWeb"/>
        <w:spacing w:before="0" w:beforeAutospacing="0" w:after="0" w:afterAutospacing="0"/>
        <w:rPr>
          <w:rFonts w:ascii="Arial" w:hAnsi="Arial" w:cs="Arial"/>
          <w:sz w:val="22"/>
          <w:lang w:val="en-US"/>
        </w:rPr>
      </w:pPr>
      <w:r w:rsidRPr="00AA3C36">
        <w:rPr>
          <w:rFonts w:ascii="Arial" w:hAnsi="Arial" w:cs="Arial"/>
          <w:sz w:val="22"/>
          <w:lang w:val="en-US"/>
        </w:rPr>
        <w:t xml:space="preserve">The new </w:t>
      </w:r>
      <w:proofErr w:type="spellStart"/>
      <w:r w:rsidRPr="00AA3C36">
        <w:rPr>
          <w:rFonts w:ascii="Arial" w:hAnsi="Arial" w:cs="Arial"/>
          <w:sz w:val="22"/>
          <w:lang w:val="en-US"/>
        </w:rPr>
        <w:t>Parklift</w:t>
      </w:r>
      <w:proofErr w:type="spellEnd"/>
      <w:r w:rsidRPr="00AA3C36">
        <w:rPr>
          <w:rFonts w:ascii="Arial" w:hAnsi="Arial" w:cs="Arial"/>
          <w:sz w:val="22"/>
          <w:lang w:val="en-US"/>
        </w:rPr>
        <w:t xml:space="preserve"> 450 system makes its launch on the market with some absolutely innovative advantages and a great deal to offer in terms of aesthetics.</w:t>
      </w:r>
    </w:p>
    <w:p w:rsidR="00AA3C36" w:rsidRPr="00AA3C36" w:rsidRDefault="00AA3C36" w:rsidP="00AA3C36">
      <w:pPr>
        <w:pStyle w:val="StandardWeb"/>
        <w:spacing w:before="0" w:beforeAutospacing="0" w:after="0" w:afterAutospacing="0"/>
        <w:rPr>
          <w:rFonts w:ascii="Arial" w:hAnsi="Arial" w:cs="Arial"/>
          <w:sz w:val="22"/>
          <w:lang w:val="en-US"/>
        </w:rPr>
      </w:pPr>
    </w:p>
    <w:p w:rsidR="00AA3C36" w:rsidRPr="00AA3C36" w:rsidRDefault="00AA3C36" w:rsidP="00AA3C36">
      <w:pPr>
        <w:pStyle w:val="StandardWeb"/>
        <w:spacing w:before="0" w:beforeAutospacing="0" w:after="0" w:afterAutospacing="0"/>
        <w:rPr>
          <w:rFonts w:ascii="Arial" w:hAnsi="Arial" w:cs="Arial"/>
          <w:sz w:val="22"/>
          <w:lang w:val="en-US"/>
        </w:rPr>
      </w:pPr>
      <w:r w:rsidRPr="00AA3C36">
        <w:rPr>
          <w:rFonts w:ascii="Arial" w:hAnsi="Arial" w:cs="Arial"/>
          <w:sz w:val="22"/>
          <w:lang w:val="en-US"/>
        </w:rPr>
        <w:t xml:space="preserve">The new </w:t>
      </w:r>
      <w:proofErr w:type="spellStart"/>
      <w:r w:rsidRPr="00AA3C36">
        <w:rPr>
          <w:rFonts w:ascii="Arial" w:hAnsi="Arial" w:cs="Arial"/>
          <w:sz w:val="22"/>
          <w:lang w:val="en-US"/>
        </w:rPr>
        <w:t>Parklift</w:t>
      </w:r>
      <w:proofErr w:type="spellEnd"/>
      <w:r w:rsidRPr="00AA3C36">
        <w:rPr>
          <w:rFonts w:ascii="Arial" w:hAnsi="Arial" w:cs="Arial"/>
          <w:sz w:val="22"/>
          <w:lang w:val="en-US"/>
        </w:rPr>
        <w:t xml:space="preserve"> 450 also offers </w:t>
      </w:r>
      <w:proofErr w:type="spellStart"/>
      <w:r w:rsidRPr="00AA3C36">
        <w:rPr>
          <w:rFonts w:ascii="Arial" w:hAnsi="Arial" w:cs="Arial"/>
          <w:sz w:val="22"/>
          <w:lang w:val="en-US"/>
        </w:rPr>
        <w:t>maximised</w:t>
      </w:r>
      <w:proofErr w:type="spellEnd"/>
      <w:r w:rsidRPr="00AA3C36">
        <w:rPr>
          <w:rFonts w:ascii="Arial" w:hAnsi="Arial" w:cs="Arial"/>
          <w:sz w:val="22"/>
          <w:lang w:val="en-US"/>
        </w:rPr>
        <w:t xml:space="preserve"> installation dimension flexibility. Here the trend is to shift away from the rigidly set, 15 cm clearance increments in as far as the pit-depths are concerned and to move toward increased clearance flexibility. In fact, t</w:t>
      </w:r>
      <w:bookmarkStart w:id="0" w:name="_GoBack"/>
      <w:bookmarkEnd w:id="0"/>
      <w:r w:rsidRPr="00AA3C36">
        <w:rPr>
          <w:rFonts w:ascii="Arial" w:hAnsi="Arial" w:cs="Arial"/>
          <w:sz w:val="22"/>
          <w:lang w:val="en-US"/>
        </w:rPr>
        <w:t>he newly designed pit depths provide for 5 cm clearance increments.</w:t>
      </w:r>
    </w:p>
    <w:p w:rsidR="00AA3C36" w:rsidRPr="00AA3C36" w:rsidRDefault="00AA3C36" w:rsidP="00AA3C36">
      <w:pPr>
        <w:pStyle w:val="StandardWeb"/>
        <w:spacing w:before="0" w:beforeAutospacing="0" w:after="0" w:afterAutospacing="0"/>
        <w:rPr>
          <w:rFonts w:ascii="Arial" w:hAnsi="Arial" w:cs="Arial"/>
          <w:sz w:val="22"/>
          <w:lang w:val="en-US"/>
        </w:rPr>
      </w:pPr>
      <w:r w:rsidRPr="00AA3C36">
        <w:rPr>
          <w:rFonts w:ascii="Arial" w:hAnsi="Arial" w:cs="Arial"/>
          <w:sz w:val="22"/>
          <w:lang w:val="en-US"/>
        </w:rPr>
        <w:t xml:space="preserve">Compared to predecessor models, the </w:t>
      </w:r>
      <w:proofErr w:type="spellStart"/>
      <w:r w:rsidRPr="00AA3C36">
        <w:rPr>
          <w:rFonts w:ascii="Arial" w:hAnsi="Arial" w:cs="Arial"/>
          <w:sz w:val="22"/>
          <w:lang w:val="en-US"/>
        </w:rPr>
        <w:t>Parklift</w:t>
      </w:r>
      <w:proofErr w:type="spellEnd"/>
      <w:r w:rsidRPr="00AA3C36">
        <w:rPr>
          <w:rFonts w:ascii="Arial" w:hAnsi="Arial" w:cs="Arial"/>
          <w:sz w:val="22"/>
          <w:lang w:val="en-US"/>
        </w:rPr>
        <w:t xml:space="preserve"> 450 furthermore features a clear ceiling height that is 5 cm less, without any reduction to the usual vehicle heights.</w:t>
      </w:r>
    </w:p>
    <w:p w:rsidR="00AA3C36" w:rsidRDefault="00AA3C36" w:rsidP="00AA3C36">
      <w:pPr>
        <w:pStyle w:val="StandardWeb"/>
        <w:spacing w:before="0" w:beforeAutospacing="0" w:after="0" w:afterAutospacing="0"/>
        <w:rPr>
          <w:rFonts w:ascii="Arial" w:hAnsi="Arial" w:cs="Arial"/>
          <w:sz w:val="22"/>
          <w:lang w:val="en-US"/>
        </w:rPr>
      </w:pPr>
    </w:p>
    <w:p w:rsidR="00AA3C36" w:rsidRPr="00AA3C36" w:rsidRDefault="00AA3C36" w:rsidP="00AA3C36">
      <w:pPr>
        <w:pStyle w:val="StandardWeb"/>
        <w:spacing w:before="0" w:beforeAutospacing="0" w:after="0" w:afterAutospacing="0"/>
        <w:rPr>
          <w:rFonts w:ascii="Arial" w:hAnsi="Arial" w:cs="Arial"/>
          <w:sz w:val="22"/>
          <w:lang w:val="en-US"/>
        </w:rPr>
      </w:pPr>
      <w:r w:rsidRPr="00AA3C36">
        <w:rPr>
          <w:rFonts w:ascii="Arial" w:hAnsi="Arial" w:cs="Arial"/>
          <w:sz w:val="22"/>
          <w:lang w:val="en-US"/>
        </w:rPr>
        <w:t>How does this come about?</w:t>
      </w:r>
      <w:r>
        <w:rPr>
          <w:rFonts w:ascii="Arial" w:hAnsi="Arial" w:cs="Arial"/>
          <w:sz w:val="22"/>
          <w:lang w:val="en-US"/>
        </w:rPr>
        <w:t xml:space="preserve"> </w:t>
      </w:r>
    </w:p>
    <w:p w:rsidR="00AA3C36" w:rsidRPr="00AA3C36" w:rsidRDefault="00AA3C36" w:rsidP="00AA3C36">
      <w:pPr>
        <w:pStyle w:val="StandardWeb"/>
        <w:spacing w:before="0" w:beforeAutospacing="0" w:after="0" w:afterAutospacing="0"/>
        <w:rPr>
          <w:rFonts w:ascii="Arial" w:hAnsi="Arial" w:cs="Arial"/>
          <w:sz w:val="22"/>
          <w:lang w:val="en-US"/>
        </w:rPr>
      </w:pPr>
      <w:r w:rsidRPr="00AA3C36">
        <w:rPr>
          <w:rFonts w:ascii="Arial" w:hAnsi="Arial" w:cs="Arial"/>
          <w:sz w:val="22"/>
          <w:lang w:val="en-US"/>
        </w:rPr>
        <w:t xml:space="preserve">The previous models feature an elevated platform for drainage of the water accumulating in the relative parking spaces, where the water drains down from the platform into drainage channels. The newly developed systems have done away with the elevation and have resolved the drainage issues by slightly </w:t>
      </w:r>
      <w:proofErr w:type="gramStart"/>
      <w:r w:rsidRPr="00AA3C36">
        <w:rPr>
          <w:rFonts w:ascii="Arial" w:hAnsi="Arial" w:cs="Arial"/>
          <w:sz w:val="22"/>
          <w:lang w:val="en-US"/>
        </w:rPr>
        <w:t>sloping</w:t>
      </w:r>
      <w:proofErr w:type="gramEnd"/>
      <w:r w:rsidRPr="00AA3C36">
        <w:rPr>
          <w:rFonts w:ascii="Arial" w:hAnsi="Arial" w:cs="Arial"/>
          <w:sz w:val="22"/>
          <w:lang w:val="en-US"/>
        </w:rPr>
        <w:t xml:space="preserve"> the platform giving it a minimal, 2% inclination.</w:t>
      </w:r>
    </w:p>
    <w:p w:rsidR="00E047A3" w:rsidRPr="00AA3C36" w:rsidRDefault="00E047A3" w:rsidP="00AA3C36">
      <w:pPr>
        <w:rPr>
          <w:rFonts w:cs="Arial"/>
          <w:sz w:val="18"/>
          <w:szCs w:val="20"/>
          <w:lang w:val="en-US"/>
        </w:rPr>
      </w:pPr>
    </w:p>
    <w:sectPr w:rsidR="00E047A3" w:rsidRPr="00AA3C36" w:rsidSect="006715A7">
      <w:headerReference w:type="default" r:id="rId10"/>
      <w:footerReference w:type="default" r:id="rId11"/>
      <w:headerReference w:type="first" r:id="rId12"/>
      <w:footerReference w:type="first" r:id="rId13"/>
      <w:footnotePr>
        <w:pos w:val="beneathText"/>
      </w:footnotePr>
      <w:pgSz w:w="11905" w:h="16837" w:code="9"/>
      <w:pgMar w:top="2722" w:right="624" w:bottom="709" w:left="1247" w:header="624" w:footer="624" w:gutter="0"/>
      <w:paperSrc w:first="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94B" w:rsidRDefault="00D2794B">
      <w:r>
        <w:separator/>
      </w:r>
    </w:p>
  </w:endnote>
  <w:endnote w:type="continuationSeparator" w:id="0">
    <w:p w:rsidR="00D2794B" w:rsidRDefault="00D2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erifa 45">
    <w:altName w:val="Goudy Old Style"/>
    <w:charset w:val="00"/>
    <w:family w:val="roman"/>
    <w:pitch w:val="variable"/>
    <w:sig w:usb0="00000003" w:usb1="00000000" w:usb2="00000000" w:usb3="00000000" w:csb0="00000001" w:csb1="00000000"/>
  </w:font>
  <w:font w:name="Arial Black">
    <w:panose1 w:val="020B0A04020102020204"/>
    <w:charset w:val="A2"/>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3EF" w:rsidRPr="00243964" w:rsidRDefault="008843EF" w:rsidP="008843EF">
    <w:pPr>
      <w:pStyle w:val="Fuzeile"/>
      <w:pBdr>
        <w:top w:val="single" w:sz="4" w:space="1" w:color="auto"/>
      </w:pBdr>
      <w:spacing w:line="220" w:lineRule="exact"/>
      <w:ind w:left="-624"/>
      <w:rPr>
        <w:b/>
        <w:sz w:val="13"/>
        <w:szCs w:val="13"/>
      </w:rPr>
    </w:pPr>
    <w:r w:rsidRPr="00243964">
      <w:rPr>
        <w:b/>
        <w:sz w:val="13"/>
        <w:szCs w:val="13"/>
      </w:rPr>
      <w:t>Otto Wöhr GmbH | Auto-Parksysteme</w:t>
    </w:r>
  </w:p>
  <w:p w:rsidR="008843EF" w:rsidRPr="00243964" w:rsidRDefault="008843EF" w:rsidP="008843EF">
    <w:pPr>
      <w:pStyle w:val="Fuzeile"/>
      <w:spacing w:line="220" w:lineRule="exact"/>
      <w:ind w:left="-624"/>
      <w:rPr>
        <w:sz w:val="13"/>
        <w:szCs w:val="13"/>
      </w:rPr>
    </w:pPr>
    <w:r w:rsidRPr="00243964">
      <w:rPr>
        <w:sz w:val="13"/>
        <w:szCs w:val="13"/>
      </w:rPr>
      <w:t xml:space="preserve">Ölgrabenstraße 14 | 71292 Friolzheim | Fon +49 7044 46-0 | Fax +49 7044 46-149 | </w:t>
    </w:r>
    <w:hyperlink r:id="rId1" w:history="1">
      <w:r w:rsidRPr="00243964">
        <w:rPr>
          <w:rStyle w:val="Hyperlink"/>
          <w:color w:val="000000"/>
          <w:sz w:val="13"/>
          <w:szCs w:val="13"/>
          <w:u w:val="none"/>
        </w:rPr>
        <w:t>info@woehr.de</w:t>
      </w:r>
    </w:hyperlink>
    <w:r w:rsidRPr="00243964">
      <w:rPr>
        <w:sz w:val="13"/>
        <w:szCs w:val="13"/>
      </w:rPr>
      <w:t xml:space="preserve"> | </w:t>
    </w:r>
    <w:hyperlink r:id="rId2" w:history="1">
      <w:r w:rsidRPr="00243964">
        <w:rPr>
          <w:rStyle w:val="Hyperlink"/>
          <w:color w:val="000000"/>
          <w:sz w:val="13"/>
          <w:szCs w:val="13"/>
          <w:u w:val="none"/>
        </w:rPr>
        <w:t>www.woehr.de</w:t>
      </w:r>
    </w:hyperlink>
    <w:r w:rsidRPr="00243964">
      <w:rPr>
        <w:sz w:val="13"/>
        <w:szCs w:val="13"/>
      </w:rPr>
      <w:t xml:space="preserve"> | </w:t>
    </w:r>
    <w:proofErr w:type="spellStart"/>
    <w:r w:rsidRPr="00243964">
      <w:rPr>
        <w:sz w:val="13"/>
        <w:szCs w:val="13"/>
      </w:rPr>
      <w:t>Ust</w:t>
    </w:r>
    <w:proofErr w:type="spellEnd"/>
    <w:r w:rsidRPr="00243964">
      <w:rPr>
        <w:sz w:val="13"/>
        <w:szCs w:val="13"/>
      </w:rPr>
      <w:t>.-</w:t>
    </w:r>
    <w:proofErr w:type="spellStart"/>
    <w:r w:rsidRPr="00243964">
      <w:rPr>
        <w:sz w:val="13"/>
        <w:szCs w:val="13"/>
      </w:rPr>
      <w:t>IdNr</w:t>
    </w:r>
    <w:proofErr w:type="spellEnd"/>
    <w:r w:rsidRPr="00243964">
      <w:rPr>
        <w:sz w:val="13"/>
        <w:szCs w:val="13"/>
      </w:rPr>
      <w:t>. DE 146018020 | AG Stuttgart HRB 201824</w:t>
    </w:r>
  </w:p>
  <w:p w:rsidR="00FD115A" w:rsidRPr="00243964" w:rsidRDefault="008843EF" w:rsidP="008843EF">
    <w:pPr>
      <w:pStyle w:val="Fuzeile"/>
      <w:spacing w:line="220" w:lineRule="exact"/>
      <w:ind w:left="-624"/>
      <w:rPr>
        <w:sz w:val="13"/>
        <w:szCs w:val="13"/>
      </w:rPr>
    </w:pPr>
    <w:r w:rsidRPr="00243964">
      <w:rPr>
        <w:sz w:val="13"/>
        <w:szCs w:val="13"/>
      </w:rPr>
      <w:t>Sitz der Gesellschaft: 70825 Korntal-</w:t>
    </w:r>
    <w:proofErr w:type="spellStart"/>
    <w:r w:rsidRPr="00243964">
      <w:rPr>
        <w:sz w:val="13"/>
        <w:szCs w:val="13"/>
      </w:rPr>
      <w:t>Münchingen</w:t>
    </w:r>
    <w:proofErr w:type="spellEnd"/>
    <w:r w:rsidRPr="00243964">
      <w:rPr>
        <w:sz w:val="13"/>
        <w:szCs w:val="13"/>
      </w:rPr>
      <w:t xml:space="preserve">, </w:t>
    </w:r>
    <w:proofErr w:type="spellStart"/>
    <w:r w:rsidRPr="00243964">
      <w:rPr>
        <w:sz w:val="13"/>
        <w:szCs w:val="13"/>
      </w:rPr>
      <w:t>Mirander</w:t>
    </w:r>
    <w:proofErr w:type="spellEnd"/>
    <w:r w:rsidRPr="00243964">
      <w:rPr>
        <w:sz w:val="13"/>
        <w:szCs w:val="13"/>
      </w:rPr>
      <w:t xml:space="preserve"> Straße 44 | Zertifiziert nach DIN EN ISO 9001:</w:t>
    </w:r>
    <w:r w:rsidR="00BF1A90" w:rsidRPr="00243964">
      <w:rPr>
        <w:sz w:val="13"/>
        <w:szCs w:val="13"/>
      </w:rPr>
      <w:t>2008 | Geschäftsführer Wolfgang Frölich</w:t>
    </w:r>
    <w:r w:rsidRPr="00243964">
      <w:rPr>
        <w:sz w:val="13"/>
        <w:szCs w:val="13"/>
      </w:rPr>
      <w:t>, Wolfgang Lenke</w:t>
    </w:r>
    <w:r w:rsidR="00243964" w:rsidRPr="00243964">
      <w:rPr>
        <w:sz w:val="13"/>
        <w:szCs w:val="13"/>
      </w:rPr>
      <w:t>, Jens Niepelt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6E0119" w:rsidP="006E0119">
    <w:pPr>
      <w:pStyle w:val="Fuzeile"/>
      <w:pBdr>
        <w:top w:val="single" w:sz="4" w:space="1" w:color="auto"/>
      </w:pBdr>
      <w:spacing w:line="220" w:lineRule="exact"/>
      <w:ind w:left="-624"/>
      <w:rPr>
        <w:b/>
        <w:sz w:val="13"/>
        <w:szCs w:val="13"/>
      </w:rPr>
    </w:pPr>
    <w:r w:rsidRPr="00AE5402">
      <w:rPr>
        <w:b/>
        <w:sz w:val="13"/>
        <w:szCs w:val="13"/>
      </w:rPr>
      <w:t>Otto Wöhr GmbH | Auto-Parksysteme</w:t>
    </w:r>
  </w:p>
  <w:p w:rsidR="006E0119" w:rsidRPr="00AE5402" w:rsidRDefault="006E0119" w:rsidP="006E0119">
    <w:pPr>
      <w:pStyle w:val="Fuzeile"/>
      <w:spacing w:line="220" w:lineRule="exact"/>
      <w:ind w:left="-624"/>
      <w:rPr>
        <w:sz w:val="13"/>
        <w:szCs w:val="13"/>
      </w:rPr>
    </w:pPr>
    <w:r w:rsidRPr="00AE5402">
      <w:rPr>
        <w:sz w:val="13"/>
        <w:szCs w:val="13"/>
      </w:rPr>
      <w:t xml:space="preserve">Ölgrabenstraße 14 | 71292 Friolzheim | Fon +49 </w:t>
    </w:r>
    <w:r w:rsidR="0002223B" w:rsidRPr="00AE5402">
      <w:rPr>
        <w:sz w:val="13"/>
        <w:szCs w:val="13"/>
      </w:rPr>
      <w:t>(0) 7044 46-</w:t>
    </w:r>
    <w:r w:rsidRPr="00AE5402">
      <w:rPr>
        <w:sz w:val="13"/>
        <w:szCs w:val="13"/>
      </w:rPr>
      <w:t xml:space="preserve">0 | Fax +49 </w:t>
    </w:r>
    <w:r w:rsidR="0002223B" w:rsidRPr="00AE5402">
      <w:rPr>
        <w:sz w:val="13"/>
        <w:szCs w:val="13"/>
      </w:rPr>
      <w:t>(0) 7044 46-</w:t>
    </w:r>
    <w:r w:rsidRPr="00AE5402">
      <w:rPr>
        <w:sz w:val="13"/>
        <w:szCs w:val="13"/>
      </w:rPr>
      <w:t xml:space="preserve">149 | </w:t>
    </w:r>
    <w:hyperlink r:id="rId1" w:history="1">
      <w:r w:rsidRPr="00AE5402">
        <w:rPr>
          <w:rStyle w:val="Hyperlink"/>
          <w:color w:val="000000"/>
          <w:sz w:val="13"/>
          <w:szCs w:val="13"/>
          <w:u w:val="none"/>
        </w:rPr>
        <w:t>info@woehr.de</w:t>
      </w:r>
    </w:hyperlink>
    <w:r w:rsidRPr="00AE5402">
      <w:rPr>
        <w:sz w:val="13"/>
        <w:szCs w:val="13"/>
      </w:rPr>
      <w:t xml:space="preserve"> | </w:t>
    </w:r>
    <w:hyperlink r:id="rId2" w:history="1">
      <w:r w:rsidRPr="00AE5402">
        <w:rPr>
          <w:rStyle w:val="Hyperlink"/>
          <w:color w:val="000000"/>
          <w:sz w:val="13"/>
          <w:szCs w:val="13"/>
          <w:u w:val="none"/>
        </w:rPr>
        <w:t>www.woehr.de</w:t>
      </w:r>
    </w:hyperlink>
    <w:r w:rsidRPr="00AE5402">
      <w:rPr>
        <w:sz w:val="13"/>
        <w:szCs w:val="13"/>
      </w:rPr>
      <w:t xml:space="preserve"> | </w:t>
    </w:r>
    <w:proofErr w:type="spellStart"/>
    <w:r w:rsidRPr="00AE5402">
      <w:rPr>
        <w:sz w:val="13"/>
        <w:szCs w:val="13"/>
      </w:rPr>
      <w:t>Ust</w:t>
    </w:r>
    <w:proofErr w:type="spellEnd"/>
    <w:r w:rsidRPr="00AE5402">
      <w:rPr>
        <w:sz w:val="13"/>
        <w:szCs w:val="13"/>
      </w:rPr>
      <w:t>.-</w:t>
    </w:r>
    <w:proofErr w:type="spellStart"/>
    <w:r w:rsidRPr="00AE5402">
      <w:rPr>
        <w:sz w:val="13"/>
        <w:szCs w:val="13"/>
      </w:rPr>
      <w:t>IdNr</w:t>
    </w:r>
    <w:proofErr w:type="spellEnd"/>
    <w:r w:rsidRPr="00AE5402">
      <w:rPr>
        <w:sz w:val="13"/>
        <w:szCs w:val="13"/>
      </w:rPr>
      <w:t>. DE 146018020 | AG Stuttgart HRB 201824</w:t>
    </w:r>
  </w:p>
  <w:p w:rsidR="00FD115A" w:rsidRPr="00AE5402" w:rsidRDefault="006E0119" w:rsidP="006E0119">
    <w:pPr>
      <w:pStyle w:val="Fuzeile"/>
      <w:spacing w:line="220" w:lineRule="exact"/>
      <w:ind w:left="-624"/>
      <w:rPr>
        <w:sz w:val="13"/>
        <w:szCs w:val="13"/>
      </w:rPr>
    </w:pPr>
    <w:r w:rsidRPr="00AE5402">
      <w:rPr>
        <w:sz w:val="13"/>
        <w:szCs w:val="13"/>
      </w:rPr>
      <w:t>Sitz der Gesellschaft: 70825 Korntal-</w:t>
    </w:r>
    <w:proofErr w:type="spellStart"/>
    <w:r w:rsidRPr="00AE5402">
      <w:rPr>
        <w:sz w:val="13"/>
        <w:szCs w:val="13"/>
      </w:rPr>
      <w:t>Münchingen</w:t>
    </w:r>
    <w:proofErr w:type="spellEnd"/>
    <w:r w:rsidRPr="00AE5402">
      <w:rPr>
        <w:sz w:val="13"/>
        <w:szCs w:val="13"/>
      </w:rPr>
      <w:t xml:space="preserve">, </w:t>
    </w:r>
    <w:proofErr w:type="spellStart"/>
    <w:r w:rsidRPr="00AE5402">
      <w:rPr>
        <w:sz w:val="13"/>
        <w:szCs w:val="13"/>
      </w:rPr>
      <w:t>Mirander</w:t>
    </w:r>
    <w:proofErr w:type="spellEnd"/>
    <w:r w:rsidRPr="00AE5402">
      <w:rPr>
        <w:sz w:val="13"/>
        <w:szCs w:val="13"/>
      </w:rPr>
      <w:t xml:space="preserve"> Straße 44 | Zertifiziert nach DIN EN ISO 9001:20</w:t>
    </w:r>
    <w:r w:rsidR="002E6F9F" w:rsidRPr="00AE5402">
      <w:rPr>
        <w:sz w:val="13"/>
        <w:szCs w:val="13"/>
      </w:rPr>
      <w:t>08 | Geschäftsführer</w:t>
    </w:r>
    <w:r w:rsidR="002B0024" w:rsidRPr="00AE5402">
      <w:rPr>
        <w:sz w:val="13"/>
        <w:szCs w:val="13"/>
      </w:rPr>
      <w:t xml:space="preserve"> Wolfgang Frölich</w:t>
    </w:r>
    <w:r w:rsidR="00507965" w:rsidRPr="00AE5402">
      <w:rPr>
        <w:sz w:val="13"/>
        <w:szCs w:val="13"/>
      </w:rPr>
      <w:t>,</w:t>
    </w:r>
    <w:r w:rsidR="002B0024" w:rsidRPr="00AE5402">
      <w:rPr>
        <w:sz w:val="13"/>
        <w:szCs w:val="13"/>
      </w:rPr>
      <w:t xml:space="preserve"> </w:t>
    </w:r>
    <w:r w:rsidRPr="00AE5402">
      <w:rPr>
        <w:sz w:val="13"/>
        <w:szCs w:val="13"/>
      </w:rPr>
      <w:t>Wolfgang Lenke</w:t>
    </w:r>
    <w:r w:rsidR="00507965" w:rsidRPr="00AE5402">
      <w:rPr>
        <w:sz w:val="13"/>
        <w:szCs w:val="13"/>
      </w:rPr>
      <w:t>, Jens Niepelt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94B" w:rsidRDefault="00D2794B">
      <w:r>
        <w:separator/>
      </w:r>
    </w:p>
  </w:footnote>
  <w:footnote w:type="continuationSeparator" w:id="0">
    <w:p w:rsidR="00D2794B" w:rsidRDefault="00D27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Default="006E0119" w:rsidP="006E0119">
    <w:pPr>
      <w:pStyle w:val="Kopfzeile"/>
      <w:ind w:firstLine="360"/>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FD115A" w:rsidRPr="0029059F" w:rsidRDefault="006E0119" w:rsidP="006E0119">
    <w:pPr>
      <w:pStyle w:val="Kopfzeile"/>
      <w:rPr>
        <w:sz w:val="20"/>
        <w:szCs w:val="20"/>
      </w:rPr>
    </w:pPr>
    <w:r w:rsidRPr="0029059F">
      <w:rPr>
        <w:sz w:val="20"/>
        <w:szCs w:val="20"/>
      </w:rPr>
      <w:t xml:space="preserve">Seite </w:t>
    </w:r>
    <w:r w:rsidRPr="0029059F">
      <w:rPr>
        <w:rStyle w:val="Seitenzahl"/>
        <w:sz w:val="20"/>
        <w:szCs w:val="20"/>
      </w:rPr>
      <w:fldChar w:fldCharType="begin"/>
    </w:r>
    <w:r w:rsidRPr="0029059F">
      <w:rPr>
        <w:rStyle w:val="Seitenzahl"/>
        <w:sz w:val="20"/>
        <w:szCs w:val="20"/>
      </w:rPr>
      <w:instrText xml:space="preserve">PAGE  </w:instrText>
    </w:r>
    <w:r w:rsidRPr="0029059F">
      <w:rPr>
        <w:rStyle w:val="Seitenzahl"/>
        <w:sz w:val="20"/>
        <w:szCs w:val="20"/>
      </w:rPr>
      <w:fldChar w:fldCharType="separate"/>
    </w:r>
    <w:r w:rsidR="00AA3C36">
      <w:rPr>
        <w:rStyle w:val="Seitenzahl"/>
        <w:noProof/>
        <w:sz w:val="20"/>
        <w:szCs w:val="20"/>
      </w:rPr>
      <w:t>2</w:t>
    </w:r>
    <w:r w:rsidRPr="0029059F">
      <w:rPr>
        <w:rStyle w:val="Seitenzahl"/>
        <w:sz w:val="20"/>
        <w:szCs w:val="20"/>
      </w:rPr>
      <w:fldChar w:fldCharType="end"/>
    </w:r>
    <w:r w:rsidR="00706B7C">
      <w:rPr>
        <w:rStyle w:val="Seitenzahl"/>
        <w:sz w:val="20"/>
        <w:szCs w:val="20"/>
      </w:rPr>
      <w:t xml:space="preserve"> der Pressemitteilung BAU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D2794B" w:rsidP="006E0119">
    <w:pPr>
      <w:pStyle w:val="Kopfzeile"/>
      <w:tabs>
        <w:tab w:val="right" w:pos="-142"/>
        <w:tab w:val="left" w:pos="0"/>
      </w:tabs>
      <w:spacing w:line="240" w:lineRule="exact"/>
      <w:ind w:left="-879"/>
      <w:rPr>
        <w:rFonts w:cs="Arial"/>
        <w:sz w:val="20"/>
      </w:rPr>
    </w:pPr>
    <w:r>
      <w:rPr>
        <w:rFonts w:cs="Arial"/>
        <w:noProof/>
        <w:lang w:eastAsia="de-DE"/>
      </w:rPr>
      <w:drawing>
        <wp:anchor distT="0" distB="0" distL="114300" distR="114300" simplePos="0" relativeHeight="251657216" behindDoc="0" locked="0" layoutInCell="1" allowOverlap="1">
          <wp:simplePos x="0" y="0"/>
          <wp:positionH relativeFrom="column">
            <wp:posOffset>5649595</wp:posOffset>
          </wp:positionH>
          <wp:positionV relativeFrom="paragraph">
            <wp:posOffset>-5715</wp:posOffset>
          </wp:positionV>
          <wp:extent cx="725170" cy="725170"/>
          <wp:effectExtent l="0" t="0" r="0" b="0"/>
          <wp:wrapNone/>
          <wp:docPr id="7" name="Bild 7" descr="W_LOGO_10_RGB_120px_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_LOGO_10_RGB_120px_72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E0119" w:rsidRPr="00AE5402">
      <w:rPr>
        <w:rFonts w:cs="Arial"/>
        <w:sz w:val="14"/>
        <w:szCs w:val="14"/>
      </w:rPr>
      <w:tab/>
    </w:r>
    <w:r w:rsidR="006E0119" w:rsidRPr="00AE5402">
      <w:rPr>
        <w:rFonts w:cs="Arial"/>
        <w:sz w:val="13"/>
        <w:szCs w:val="13"/>
      </w:rPr>
      <w:t>Datum</w:t>
    </w:r>
    <w:r w:rsidR="006E0119" w:rsidRPr="00AE5402">
      <w:rPr>
        <w:rFonts w:cs="Arial"/>
        <w:sz w:val="16"/>
        <w:szCs w:val="16"/>
      </w:rPr>
      <w:t xml:space="preserve"> </w:t>
    </w:r>
    <w:r w:rsidR="006E0119" w:rsidRPr="00AE5402">
      <w:rPr>
        <w:rFonts w:cs="Arial"/>
        <w:sz w:val="16"/>
        <w:szCs w:val="16"/>
      </w:rPr>
      <w:tab/>
    </w:r>
    <w:r w:rsidR="00034258">
      <w:rPr>
        <w:rFonts w:cs="Arial"/>
        <w:sz w:val="16"/>
        <w:szCs w:val="16"/>
      </w:rPr>
      <w:t>16.01.2017</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Durchwahl</w:t>
    </w:r>
    <w:r w:rsidRPr="00AE5402">
      <w:rPr>
        <w:rFonts w:cs="Arial"/>
        <w:sz w:val="16"/>
        <w:szCs w:val="16"/>
      </w:rPr>
      <w:tab/>
    </w:r>
    <w:r w:rsidR="00D2794B">
      <w:rPr>
        <w:rFonts w:cs="Arial"/>
        <w:sz w:val="16"/>
        <w:szCs w:val="16"/>
      </w:rPr>
      <w:t>+49 (0) 7044 46 - 185</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Fax</w:t>
    </w:r>
    <w:r w:rsidRPr="00AE5402">
      <w:rPr>
        <w:rFonts w:cs="Arial"/>
        <w:sz w:val="16"/>
        <w:szCs w:val="16"/>
      </w:rPr>
      <w:tab/>
    </w:r>
    <w:r w:rsidR="00D2794B">
      <w:rPr>
        <w:rFonts w:cs="Arial"/>
        <w:sz w:val="16"/>
        <w:szCs w:val="16"/>
      </w:rPr>
      <w:t>+49 (0) 7044 46 - 149</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Betreuer</w:t>
    </w:r>
    <w:r w:rsidRPr="00AE5402">
      <w:rPr>
        <w:rFonts w:cs="Arial"/>
        <w:sz w:val="16"/>
        <w:szCs w:val="16"/>
      </w:rPr>
      <w:tab/>
    </w:r>
    <w:r w:rsidR="00D2794B">
      <w:rPr>
        <w:rFonts w:cs="Arial"/>
        <w:sz w:val="16"/>
        <w:szCs w:val="16"/>
      </w:rPr>
      <w:t>Ferhan Cokgezen</w:t>
    </w:r>
  </w:p>
  <w:p w:rsidR="006E0119" w:rsidRPr="00AE5402" w:rsidRDefault="006E0119" w:rsidP="006E0119">
    <w:pPr>
      <w:tabs>
        <w:tab w:val="right" w:pos="-142"/>
        <w:tab w:val="left" w:pos="0"/>
      </w:tabs>
      <w:spacing w:line="240" w:lineRule="exact"/>
      <w:ind w:left="-879"/>
      <w:rPr>
        <w:rFonts w:cs="Arial"/>
      </w:rPr>
    </w:pPr>
    <w:r w:rsidRPr="00AE5402">
      <w:rPr>
        <w:rFonts w:cs="Arial"/>
        <w:sz w:val="14"/>
        <w:szCs w:val="14"/>
      </w:rPr>
      <w:tab/>
    </w:r>
    <w:r w:rsidRPr="00AE5402">
      <w:rPr>
        <w:rFonts w:cs="Arial"/>
        <w:sz w:val="13"/>
        <w:szCs w:val="13"/>
      </w:rPr>
      <w:t>E-Mail</w:t>
    </w:r>
    <w:r w:rsidRPr="00AE5402">
      <w:rPr>
        <w:rFonts w:cs="Arial"/>
        <w:sz w:val="16"/>
        <w:szCs w:val="16"/>
      </w:rPr>
      <w:tab/>
    </w:r>
    <w:r w:rsidR="00D2794B">
      <w:rPr>
        <w:rFonts w:cs="Arial"/>
        <w:sz w:val="16"/>
        <w:szCs w:val="16"/>
      </w:rPr>
      <w:t>fc@woehr.de</w:t>
    </w:r>
  </w:p>
  <w:p w:rsidR="006E0119" w:rsidRPr="00AE5402" w:rsidRDefault="006E0119" w:rsidP="00612E71">
    <w:pPr>
      <w:pStyle w:val="Kopfzeile"/>
      <w:tabs>
        <w:tab w:val="right" w:pos="-142"/>
        <w:tab w:val="left" w:pos="0"/>
      </w:tabs>
      <w:spacing w:after="160"/>
      <w:ind w:left="-879"/>
      <w:rPr>
        <w:rFonts w:cs="Arial"/>
        <w:b/>
        <w:sz w:val="20"/>
      </w:rPr>
    </w:pPr>
    <w:r w:rsidRPr="00AE5402">
      <w:rPr>
        <w:rFonts w:cs="Arial"/>
        <w:sz w:val="14"/>
        <w:szCs w:val="14"/>
      </w:rPr>
      <w:tab/>
    </w:r>
    <w:r w:rsidRPr="00AE5402">
      <w:rPr>
        <w:rFonts w:cs="Arial"/>
        <w:sz w:val="13"/>
        <w:szCs w:val="13"/>
      </w:rPr>
      <w:t>Aktenzeichen</w:t>
    </w:r>
    <w:r w:rsidRPr="00AE5402">
      <w:rPr>
        <w:rFonts w:cs="Arial"/>
        <w:sz w:val="16"/>
        <w:szCs w:val="16"/>
      </w:rPr>
      <w:t xml:space="preserve"> </w:t>
    </w:r>
    <w:r w:rsidRPr="00AE5402">
      <w:rPr>
        <w:rFonts w:cs="Arial"/>
        <w:sz w:val="16"/>
        <w:szCs w:val="16"/>
      </w:rPr>
      <w:tab/>
    </w:r>
    <w:r w:rsidR="00D2794B">
      <w:rPr>
        <w:rFonts w:cs="Arial"/>
        <w:b/>
        <w:sz w:val="16"/>
        <w:szCs w:val="16"/>
      </w:rPr>
      <w:t>BAU 2017</w:t>
    </w:r>
  </w:p>
  <w:p w:rsidR="006E0119" w:rsidRPr="00AE5402" w:rsidRDefault="006E0119" w:rsidP="006E0119">
    <w:pPr>
      <w:pStyle w:val="Kopfzeile"/>
      <w:rPr>
        <w:rFonts w:cs="Arial"/>
        <w:b/>
        <w:sz w:val="20"/>
      </w:rPr>
    </w:pPr>
  </w:p>
  <w:p w:rsidR="006E0119" w:rsidRPr="00AE5402" w:rsidRDefault="006E0119" w:rsidP="006E0119">
    <w:pPr>
      <w:pStyle w:val="Kopfzeile"/>
      <w:rPr>
        <w:rFonts w:cs="Arial"/>
        <w:b/>
        <w:sz w:val="20"/>
      </w:rPr>
    </w:pPr>
  </w:p>
  <w:p w:rsidR="00FD115A" w:rsidRPr="00AE5402" w:rsidRDefault="006E0119" w:rsidP="006E0119">
    <w:pPr>
      <w:pStyle w:val="Kopfzeile"/>
      <w:rPr>
        <w:rFonts w:cs="Arial"/>
        <w:b/>
        <w:sz w:val="14"/>
      </w:rPr>
    </w:pPr>
    <w:r w:rsidRPr="00AE5402">
      <w:rPr>
        <w:rFonts w:cs="Arial"/>
        <w:b/>
        <w:sz w:val="14"/>
      </w:rPr>
      <w:t xml:space="preserve">Otto Wöhr GmbH  </w:t>
    </w:r>
    <w:r w:rsidR="00C32215" w:rsidRPr="00AE5402">
      <w:rPr>
        <w:rFonts w:cs="Arial"/>
        <w:sz w:val="14"/>
      </w:rPr>
      <w:t>|  Ölgrabenstr. 14</w:t>
    </w:r>
    <w:r w:rsidRPr="00AE5402">
      <w:rPr>
        <w:rFonts w:cs="Arial"/>
        <w:sz w:val="14"/>
      </w:rPr>
      <w:t xml:space="preserve">  |  712</w:t>
    </w:r>
    <w:r w:rsidR="00C32215" w:rsidRPr="00AE5402">
      <w:rPr>
        <w:rFonts w:cs="Arial"/>
        <w:sz w:val="14"/>
      </w:rPr>
      <w:t>92</w:t>
    </w:r>
    <w:r w:rsidRPr="00AE5402">
      <w:rPr>
        <w:rFonts w:cs="Arial"/>
        <w:sz w:val="14"/>
      </w:rPr>
      <w:t xml:space="preserve"> Friolzheim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4B"/>
    <w:rsid w:val="0002223B"/>
    <w:rsid w:val="0002386F"/>
    <w:rsid w:val="0003248E"/>
    <w:rsid w:val="00034258"/>
    <w:rsid w:val="00056AE0"/>
    <w:rsid w:val="00074821"/>
    <w:rsid w:val="000C301A"/>
    <w:rsid w:val="000E0EA2"/>
    <w:rsid w:val="000E21C2"/>
    <w:rsid w:val="00102899"/>
    <w:rsid w:val="001439E3"/>
    <w:rsid w:val="00147CEE"/>
    <w:rsid w:val="00175893"/>
    <w:rsid w:val="00183F7E"/>
    <w:rsid w:val="001B2A6C"/>
    <w:rsid w:val="0023494F"/>
    <w:rsid w:val="00243964"/>
    <w:rsid w:val="00270ED8"/>
    <w:rsid w:val="00272BEF"/>
    <w:rsid w:val="0029059F"/>
    <w:rsid w:val="002B0024"/>
    <w:rsid w:val="002C5E0B"/>
    <w:rsid w:val="002D1A8C"/>
    <w:rsid w:val="002D302D"/>
    <w:rsid w:val="002E5BCB"/>
    <w:rsid w:val="002E6F9F"/>
    <w:rsid w:val="00310125"/>
    <w:rsid w:val="00350D34"/>
    <w:rsid w:val="00373EDF"/>
    <w:rsid w:val="00376879"/>
    <w:rsid w:val="00382341"/>
    <w:rsid w:val="003E6E7C"/>
    <w:rsid w:val="003F73A6"/>
    <w:rsid w:val="00427242"/>
    <w:rsid w:val="0042781E"/>
    <w:rsid w:val="0047037B"/>
    <w:rsid w:val="004D2506"/>
    <w:rsid w:val="00507965"/>
    <w:rsid w:val="00510ED6"/>
    <w:rsid w:val="00545B07"/>
    <w:rsid w:val="005541C0"/>
    <w:rsid w:val="00573B7A"/>
    <w:rsid w:val="00583989"/>
    <w:rsid w:val="005A6547"/>
    <w:rsid w:val="005B77B7"/>
    <w:rsid w:val="005C3D78"/>
    <w:rsid w:val="005C44AE"/>
    <w:rsid w:val="005E3D05"/>
    <w:rsid w:val="005E3F93"/>
    <w:rsid w:val="006019EA"/>
    <w:rsid w:val="00601EA1"/>
    <w:rsid w:val="00612E71"/>
    <w:rsid w:val="00614AB4"/>
    <w:rsid w:val="00614D52"/>
    <w:rsid w:val="00621A0C"/>
    <w:rsid w:val="0064403C"/>
    <w:rsid w:val="00645B39"/>
    <w:rsid w:val="006715A7"/>
    <w:rsid w:val="006951B1"/>
    <w:rsid w:val="006959E2"/>
    <w:rsid w:val="006A2930"/>
    <w:rsid w:val="006E0119"/>
    <w:rsid w:val="006F1DA7"/>
    <w:rsid w:val="0070651A"/>
    <w:rsid w:val="00706B7C"/>
    <w:rsid w:val="00731465"/>
    <w:rsid w:val="00800DD1"/>
    <w:rsid w:val="00844015"/>
    <w:rsid w:val="00853563"/>
    <w:rsid w:val="00880631"/>
    <w:rsid w:val="008843EF"/>
    <w:rsid w:val="008B19CC"/>
    <w:rsid w:val="008D05B1"/>
    <w:rsid w:val="008D24BF"/>
    <w:rsid w:val="00920D27"/>
    <w:rsid w:val="00931849"/>
    <w:rsid w:val="00951DC5"/>
    <w:rsid w:val="00952BC6"/>
    <w:rsid w:val="00977C64"/>
    <w:rsid w:val="00A143C3"/>
    <w:rsid w:val="00A17333"/>
    <w:rsid w:val="00A41AAB"/>
    <w:rsid w:val="00A52FDA"/>
    <w:rsid w:val="00AA3C36"/>
    <w:rsid w:val="00AC6855"/>
    <w:rsid w:val="00AE4978"/>
    <w:rsid w:val="00AE5402"/>
    <w:rsid w:val="00AF2D06"/>
    <w:rsid w:val="00AF52C5"/>
    <w:rsid w:val="00B50CD2"/>
    <w:rsid w:val="00B8345E"/>
    <w:rsid w:val="00B91B60"/>
    <w:rsid w:val="00BA6EA7"/>
    <w:rsid w:val="00BB563F"/>
    <w:rsid w:val="00BF1A90"/>
    <w:rsid w:val="00C06037"/>
    <w:rsid w:val="00C22F7B"/>
    <w:rsid w:val="00C32215"/>
    <w:rsid w:val="00C5026C"/>
    <w:rsid w:val="00C543AD"/>
    <w:rsid w:val="00C54426"/>
    <w:rsid w:val="00C7725B"/>
    <w:rsid w:val="00C8276E"/>
    <w:rsid w:val="00CA0DBA"/>
    <w:rsid w:val="00CB084F"/>
    <w:rsid w:val="00CC09AE"/>
    <w:rsid w:val="00CE51F4"/>
    <w:rsid w:val="00D2794B"/>
    <w:rsid w:val="00D33E84"/>
    <w:rsid w:val="00D632CB"/>
    <w:rsid w:val="00D66596"/>
    <w:rsid w:val="00D96DA5"/>
    <w:rsid w:val="00DC27B9"/>
    <w:rsid w:val="00DC381F"/>
    <w:rsid w:val="00DC4792"/>
    <w:rsid w:val="00DE5BEA"/>
    <w:rsid w:val="00DF41B6"/>
    <w:rsid w:val="00E047A3"/>
    <w:rsid w:val="00E143DB"/>
    <w:rsid w:val="00E748D8"/>
    <w:rsid w:val="00E81842"/>
    <w:rsid w:val="00E90A9B"/>
    <w:rsid w:val="00E971C3"/>
    <w:rsid w:val="00EC05D7"/>
    <w:rsid w:val="00F01BC3"/>
    <w:rsid w:val="00F04034"/>
    <w:rsid w:val="00F068F2"/>
    <w:rsid w:val="00F379AE"/>
    <w:rsid w:val="00F7698C"/>
    <w:rsid w:val="00F970C0"/>
    <w:rsid w:val="00FA67D3"/>
    <w:rsid w:val="00FC1FCA"/>
    <w:rsid w:val="00FC5314"/>
    <w:rsid w:val="00FD1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06B7C"/>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paragraph" w:styleId="berschrift3">
    <w:name w:val="heading 3"/>
    <w:basedOn w:val="Standard"/>
    <w:link w:val="berschrift3Zchn"/>
    <w:uiPriority w:val="9"/>
    <w:qFormat/>
    <w:rsid w:val="005C3D78"/>
    <w:pPr>
      <w:suppressAutoHyphens w:val="0"/>
      <w:spacing w:before="100" w:beforeAutospacing="1" w:after="100" w:afterAutospacing="1"/>
      <w:outlineLvl w:val="2"/>
    </w:pPr>
    <w:rPr>
      <w:rFonts w:ascii="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54426"/>
    <w:rPr>
      <w:rFonts w:ascii="Tahoma" w:hAnsi="Tahoma" w:cs="Tahoma"/>
      <w:sz w:val="16"/>
      <w:szCs w:val="16"/>
    </w:rPr>
  </w:style>
  <w:style w:type="character" w:customStyle="1" w:styleId="SprechblasentextZchn">
    <w:name w:val="Sprechblasentext Zchn"/>
    <w:basedOn w:val="Absatz-Standardschriftart"/>
    <w:link w:val="Sprechblasentext"/>
    <w:rsid w:val="00C54426"/>
    <w:rPr>
      <w:rFonts w:ascii="Tahoma" w:hAnsi="Tahoma" w:cs="Tahoma"/>
      <w:sz w:val="16"/>
      <w:szCs w:val="16"/>
      <w:lang w:eastAsia="ar-SA"/>
    </w:rPr>
  </w:style>
  <w:style w:type="character" w:customStyle="1" w:styleId="berschrift3Zchn">
    <w:name w:val="Überschrift 3 Zchn"/>
    <w:basedOn w:val="Absatz-Standardschriftart"/>
    <w:link w:val="berschrift3"/>
    <w:uiPriority w:val="9"/>
    <w:rsid w:val="005C3D78"/>
    <w:rPr>
      <w:b/>
      <w:bCs/>
      <w:sz w:val="27"/>
      <w:szCs w:val="27"/>
    </w:rPr>
  </w:style>
  <w:style w:type="paragraph" w:styleId="StandardWeb">
    <w:name w:val="Normal (Web)"/>
    <w:basedOn w:val="Standard"/>
    <w:uiPriority w:val="99"/>
    <w:unhideWhenUsed/>
    <w:rsid w:val="005C3D78"/>
    <w:pPr>
      <w:suppressAutoHyphens w:val="0"/>
      <w:spacing w:before="100" w:beforeAutospacing="1" w:after="100" w:afterAutospacing="1"/>
    </w:pPr>
    <w:rPr>
      <w:rFonts w:ascii="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06B7C"/>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paragraph" w:styleId="berschrift3">
    <w:name w:val="heading 3"/>
    <w:basedOn w:val="Standard"/>
    <w:link w:val="berschrift3Zchn"/>
    <w:uiPriority w:val="9"/>
    <w:qFormat/>
    <w:rsid w:val="005C3D78"/>
    <w:pPr>
      <w:suppressAutoHyphens w:val="0"/>
      <w:spacing w:before="100" w:beforeAutospacing="1" w:after="100" w:afterAutospacing="1"/>
      <w:outlineLvl w:val="2"/>
    </w:pPr>
    <w:rPr>
      <w:rFonts w:ascii="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54426"/>
    <w:rPr>
      <w:rFonts w:ascii="Tahoma" w:hAnsi="Tahoma" w:cs="Tahoma"/>
      <w:sz w:val="16"/>
      <w:szCs w:val="16"/>
    </w:rPr>
  </w:style>
  <w:style w:type="character" w:customStyle="1" w:styleId="SprechblasentextZchn">
    <w:name w:val="Sprechblasentext Zchn"/>
    <w:basedOn w:val="Absatz-Standardschriftart"/>
    <w:link w:val="Sprechblasentext"/>
    <w:rsid w:val="00C54426"/>
    <w:rPr>
      <w:rFonts w:ascii="Tahoma" w:hAnsi="Tahoma" w:cs="Tahoma"/>
      <w:sz w:val="16"/>
      <w:szCs w:val="16"/>
      <w:lang w:eastAsia="ar-SA"/>
    </w:rPr>
  </w:style>
  <w:style w:type="character" w:customStyle="1" w:styleId="berschrift3Zchn">
    <w:name w:val="Überschrift 3 Zchn"/>
    <w:basedOn w:val="Absatz-Standardschriftart"/>
    <w:link w:val="berschrift3"/>
    <w:uiPriority w:val="9"/>
    <w:rsid w:val="005C3D78"/>
    <w:rPr>
      <w:b/>
      <w:bCs/>
      <w:sz w:val="27"/>
      <w:szCs w:val="27"/>
    </w:rPr>
  </w:style>
  <w:style w:type="paragraph" w:styleId="StandardWeb">
    <w:name w:val="Normal (Web)"/>
    <w:basedOn w:val="Standard"/>
    <w:uiPriority w:val="99"/>
    <w:unhideWhenUsed/>
    <w:rsid w:val="005C3D78"/>
    <w:pPr>
      <w:suppressAutoHyphens w:val="0"/>
      <w:spacing w:before="100" w:beforeAutospacing="1" w:after="100" w:afterAutospacing="1"/>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947463">
      <w:bodyDiv w:val="1"/>
      <w:marLeft w:val="0"/>
      <w:marRight w:val="0"/>
      <w:marTop w:val="0"/>
      <w:marBottom w:val="0"/>
      <w:divBdr>
        <w:top w:val="none" w:sz="0" w:space="0" w:color="auto"/>
        <w:left w:val="none" w:sz="0" w:space="0" w:color="auto"/>
        <w:bottom w:val="none" w:sz="0" w:space="0" w:color="auto"/>
        <w:right w:val="none" w:sz="0" w:space="0" w:color="auto"/>
      </w:divBdr>
    </w:div>
    <w:div w:id="888614991">
      <w:bodyDiv w:val="1"/>
      <w:marLeft w:val="0"/>
      <w:marRight w:val="0"/>
      <w:marTop w:val="0"/>
      <w:marBottom w:val="0"/>
      <w:divBdr>
        <w:top w:val="none" w:sz="0" w:space="0" w:color="auto"/>
        <w:left w:val="none" w:sz="0" w:space="0" w:color="auto"/>
        <w:bottom w:val="none" w:sz="0" w:space="0" w:color="auto"/>
        <w:right w:val="none" w:sz="0" w:space="0" w:color="auto"/>
      </w:divBdr>
    </w:div>
    <w:div w:id="942343616">
      <w:bodyDiv w:val="1"/>
      <w:marLeft w:val="0"/>
      <w:marRight w:val="0"/>
      <w:marTop w:val="0"/>
      <w:marBottom w:val="0"/>
      <w:divBdr>
        <w:top w:val="none" w:sz="0" w:space="0" w:color="auto"/>
        <w:left w:val="none" w:sz="0" w:space="0" w:color="auto"/>
        <w:bottom w:val="none" w:sz="0" w:space="0" w:color="auto"/>
        <w:right w:val="none" w:sz="0" w:space="0" w:color="auto"/>
      </w:divBdr>
    </w:div>
    <w:div w:id="1735011711">
      <w:bodyDiv w:val="1"/>
      <w:marLeft w:val="0"/>
      <w:marRight w:val="0"/>
      <w:marTop w:val="0"/>
      <w:marBottom w:val="0"/>
      <w:divBdr>
        <w:top w:val="none" w:sz="0" w:space="0" w:color="auto"/>
        <w:left w:val="none" w:sz="0" w:space="0" w:color="auto"/>
        <w:bottom w:val="none" w:sz="0" w:space="0" w:color="auto"/>
        <w:right w:val="none" w:sz="0" w:space="0" w:color="auto"/>
      </w:divBdr>
    </w:div>
    <w:div w:id="19782967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Word-Vorlagen\Neue_Vorlagen\Fax-OW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Fax-OWG.dot</Template>
  <TotalTime>0</TotalTime>
  <Pages>1</Pages>
  <Words>206</Words>
  <Characters>1305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Titel</vt:lpstr>
    </vt:vector>
  </TitlesOfParts>
  <Manager>Manager</Manager>
  <Company>OTTO WÖHR GmbH</Company>
  <LinksUpToDate>false</LinksUpToDate>
  <CharactersWithSpaces>1508</CharactersWithSpaces>
  <SharedDoc>false</SharedDoc>
  <HLinks>
    <vt:vector size="24" baseType="variant">
      <vt:variant>
        <vt:i4>28</vt:i4>
      </vt:variant>
      <vt:variant>
        <vt:i4>15</vt:i4>
      </vt:variant>
      <vt:variant>
        <vt:i4>0</vt:i4>
      </vt:variant>
      <vt:variant>
        <vt:i4>5</vt:i4>
      </vt:variant>
      <vt:variant>
        <vt:lpwstr>http://www.woehr.de/</vt:lpwstr>
      </vt:variant>
      <vt:variant>
        <vt:lpwstr/>
      </vt:variant>
      <vt:variant>
        <vt:i4>6357071</vt:i4>
      </vt:variant>
      <vt:variant>
        <vt:i4>12</vt:i4>
      </vt:variant>
      <vt:variant>
        <vt:i4>0</vt:i4>
      </vt:variant>
      <vt:variant>
        <vt:i4>5</vt:i4>
      </vt:variant>
      <vt:variant>
        <vt:lpwstr>mailto:info@woehr.de</vt:lpwstr>
      </vt:variant>
      <vt:variant>
        <vt:lpwstr/>
      </vt:variant>
      <vt:variant>
        <vt:i4>28</vt:i4>
      </vt:variant>
      <vt:variant>
        <vt:i4>6</vt:i4>
      </vt:variant>
      <vt:variant>
        <vt:i4>0</vt:i4>
      </vt:variant>
      <vt:variant>
        <vt:i4>5</vt:i4>
      </vt:variant>
      <vt:variant>
        <vt:lpwstr>http://www.woehr.de/</vt:lpwstr>
      </vt:variant>
      <vt:variant>
        <vt:lpwstr/>
      </vt:variant>
      <vt:variant>
        <vt:i4>6357071</vt:i4>
      </vt:variant>
      <vt:variant>
        <vt:i4>3</vt:i4>
      </vt:variant>
      <vt:variant>
        <vt:i4>0</vt:i4>
      </vt:variant>
      <vt:variant>
        <vt:i4>5</vt:i4>
      </vt:variant>
      <vt:variant>
        <vt:lpwstr>mailto:info@woehr.de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Ferhan Cokgezen</dc:creator>
  <cp:lastModifiedBy>Ferhan Cokgezen</cp:lastModifiedBy>
  <cp:revision>2</cp:revision>
  <cp:lastPrinted>2016-09-29T10:04:00Z</cp:lastPrinted>
  <dcterms:created xsi:type="dcterms:W3CDTF">2017-01-12T09:22:00Z</dcterms:created>
  <dcterms:modified xsi:type="dcterms:W3CDTF">2017-01-12T09:22:00Z</dcterms:modified>
  <cp:category>Kategorie</cp:category>
</cp:coreProperties>
</file>